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E1" w:rsidRDefault="009B2103" w:rsidP="003E13E1">
      <w:pPr>
        <w:pStyle w:val="NormalWeb"/>
        <w:spacing w:before="0" w:beforeAutospacing="0" w:after="160" w:afterAutospacing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CONVOCATORIA FINANCIADA EN EL MARCO DEL PRÉSTAMO N° 3174-BID OC/AR-PROCER</w:t>
      </w:r>
    </w:p>
    <w:p w:rsidR="003E13E1" w:rsidRPr="003E13E1" w:rsidRDefault="003E13E1" w:rsidP="003E13E1">
      <w:pPr>
        <w:pStyle w:val="NormalWeb"/>
        <w:spacing w:before="0" w:beforeAutospacing="0" w:after="160" w:afterAutospacing="0"/>
        <w:jc w:val="center"/>
        <w:rPr>
          <w:rFonts w:ascii="Arial Narrow" w:hAnsi="Arial Narrow"/>
          <w:b/>
        </w:rPr>
      </w:pPr>
    </w:p>
    <w:p w:rsidR="003E13E1" w:rsidRPr="00921AA1" w:rsidRDefault="003E13E1" w:rsidP="003E13E1">
      <w:pPr>
        <w:pStyle w:val="NormalWeb"/>
        <w:spacing w:before="0" w:beforeAutospacing="0" w:after="160" w:afterAutospacing="0"/>
        <w:rPr>
          <w:rFonts w:ascii="Arial Narrow" w:hAnsi="Arial Narrow"/>
          <w:color w:val="2E75B5"/>
        </w:rPr>
      </w:pPr>
    </w:p>
    <w:p w:rsidR="00831374" w:rsidRPr="00921AA1" w:rsidRDefault="00831374" w:rsidP="00831374">
      <w:pPr>
        <w:pStyle w:val="NormalWeb"/>
        <w:spacing w:before="0" w:beforeAutospacing="0" w:after="160" w:afterAutospacing="0"/>
        <w:rPr>
          <w:rFonts w:ascii="Arial Narrow" w:eastAsia="Arial Narrow" w:hAnsi="Arial Narrow" w:cs="Arial Narrow"/>
        </w:rPr>
      </w:pPr>
      <w:r w:rsidRPr="00921AA1">
        <w:rPr>
          <w:rFonts w:ascii="Arial Narrow" w:eastAsia="Arial Narrow" w:hAnsi="Arial Narrow" w:cs="Arial Narrow"/>
          <w:b/>
          <w:bCs/>
        </w:rPr>
        <w:t>Universidad Nacional de Formosa</w:t>
      </w:r>
      <w:r w:rsidR="003E13E1" w:rsidRPr="00921AA1">
        <w:rPr>
          <w:rFonts w:ascii="Arial Narrow" w:hAnsi="Arial Narrow"/>
          <w:color w:val="000000"/>
        </w:rPr>
        <w:t xml:space="preserve">– </w:t>
      </w:r>
      <w:r w:rsidR="003E13E1" w:rsidRPr="00921AA1">
        <w:rPr>
          <w:rFonts w:ascii="Arial Narrow" w:hAnsi="Arial Narrow"/>
          <w:b/>
          <w:bCs/>
          <w:color w:val="000000"/>
        </w:rPr>
        <w:t>Proyecto:</w:t>
      </w:r>
      <w:r w:rsidRPr="00921AA1">
        <w:rPr>
          <w:rFonts w:ascii="Arial Narrow" w:eastAsia="Arial Narrow" w:hAnsi="Arial Narrow" w:cs="Arial Narrow"/>
        </w:rPr>
        <w:t>“Conversión de materia leñosa nativa en productos de ingeniería para uso industrial yestructural”</w:t>
      </w:r>
    </w:p>
    <w:p w:rsidR="003E13E1" w:rsidRPr="00921AA1" w:rsidRDefault="003E13E1" w:rsidP="00831374">
      <w:pPr>
        <w:pStyle w:val="NormalWeb"/>
        <w:spacing w:before="0" w:beforeAutospacing="0" w:after="160" w:afterAutospacing="0"/>
      </w:pPr>
      <w:r w:rsidRPr="00921AA1">
        <w:rPr>
          <w:rFonts w:ascii="Arial Narrow" w:hAnsi="Arial Narrow"/>
          <w:color w:val="000000"/>
        </w:rPr>
        <w:t>Financiado en el marco del Préstamo N° 3174–BID OC/AR–PROCER-Centros Tecnológicos, bajo las Políticas para la Adquisición de Bienes y Obras GN-2349-9 del Banco Interamericano de Desarrollo.</w:t>
      </w:r>
    </w:p>
    <w:p w:rsidR="00921AA1" w:rsidRDefault="00921AA1" w:rsidP="00831374">
      <w:pPr>
        <w:pStyle w:val="NormalWeb"/>
        <w:spacing w:before="0" w:beforeAutospacing="0" w:after="160" w:afterAutospacing="0"/>
        <w:rPr>
          <w:rFonts w:ascii="Arial Narrow" w:hAnsi="Arial Narrow"/>
          <w:color w:val="000000"/>
        </w:rPr>
      </w:pPr>
    </w:p>
    <w:p w:rsidR="00831374" w:rsidRPr="00921AA1" w:rsidRDefault="003E13E1" w:rsidP="00831374">
      <w:pPr>
        <w:pStyle w:val="NormalWeb"/>
        <w:spacing w:before="0" w:beforeAutospacing="0" w:after="160" w:afterAutospacing="0"/>
        <w:rPr>
          <w:rFonts w:ascii="Arial Narrow" w:hAnsi="Arial Narrow"/>
          <w:color w:val="000000"/>
        </w:rPr>
      </w:pPr>
      <w:r w:rsidRPr="00EE1FE9">
        <w:rPr>
          <w:rFonts w:ascii="Arial Narrow" w:hAnsi="Arial Narrow"/>
          <w:b/>
          <w:bCs/>
          <w:color w:val="000000"/>
        </w:rPr>
        <w:t>CP Nº</w:t>
      </w:r>
      <w:r w:rsidRPr="00363EE7">
        <w:rPr>
          <w:rFonts w:ascii="Arial Narrow" w:hAnsi="Arial Narrow"/>
          <w:b/>
          <w:bCs/>
        </w:rPr>
        <w:t xml:space="preserve">: </w:t>
      </w:r>
      <w:r w:rsidR="00831374" w:rsidRPr="00363EE7">
        <w:rPr>
          <w:rFonts w:ascii="Arial Narrow" w:hAnsi="Arial Narrow"/>
        </w:rPr>
        <w:t>02/2022</w:t>
      </w:r>
      <w:r w:rsidRPr="00363EE7">
        <w:rPr>
          <w:rFonts w:ascii="Arial Narrow" w:hAnsi="Arial Narrow"/>
        </w:rPr>
        <w:t xml:space="preserve"> - </w:t>
      </w:r>
      <w:r w:rsidRPr="00921AA1">
        <w:rPr>
          <w:rFonts w:ascii="Arial Narrow" w:hAnsi="Arial Narrow"/>
          <w:b/>
          <w:bCs/>
          <w:color w:val="000000"/>
        </w:rPr>
        <w:t xml:space="preserve">Objeto: </w:t>
      </w:r>
      <w:r w:rsidR="00831374" w:rsidRPr="00921AA1">
        <w:rPr>
          <w:rFonts w:ascii="Arial Narrow" w:hAnsi="Arial Narrow"/>
          <w:color w:val="000000"/>
        </w:rPr>
        <w:t>Adquisición de m</w:t>
      </w:r>
      <w:r w:rsidR="00831374" w:rsidRPr="00921AA1">
        <w:rPr>
          <w:rFonts w:ascii="Arial Narrow" w:eastAsia="Arial Narrow" w:hAnsi="Arial Narrow" w:cs="Arial Narrow"/>
        </w:rPr>
        <w:t>ateriales e insumos para la instalación de equipos</w:t>
      </w:r>
    </w:p>
    <w:p w:rsidR="00921AA1" w:rsidRDefault="00921AA1" w:rsidP="00921AA1">
      <w:pPr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3E13E1" w:rsidRPr="00921AA1" w:rsidRDefault="003E13E1" w:rsidP="00921AA1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u w:val="single"/>
        </w:rPr>
      </w:pPr>
      <w:r w:rsidRPr="00921AA1">
        <w:rPr>
          <w:rFonts w:ascii="Arial Narrow" w:hAnsi="Arial Narrow"/>
          <w:b/>
          <w:bCs/>
          <w:color w:val="000000"/>
          <w:sz w:val="24"/>
          <w:szCs w:val="24"/>
        </w:rPr>
        <w:t>Retiro de pliego o consultas</w:t>
      </w:r>
      <w:proofErr w:type="gramStart"/>
      <w:r w:rsidRPr="00921AA1">
        <w:rPr>
          <w:rFonts w:ascii="Arial Narrow" w:hAnsi="Arial Narrow"/>
          <w:b/>
          <w:bCs/>
          <w:color w:val="000000"/>
          <w:sz w:val="24"/>
          <w:szCs w:val="24"/>
        </w:rPr>
        <w:t>:</w:t>
      </w:r>
      <w:r w:rsidR="00921AA1" w:rsidRPr="00921AA1">
        <w:rPr>
          <w:rFonts w:ascii="Arial Narrow" w:hAnsi="Arial Narrow"/>
          <w:color w:val="000000"/>
          <w:sz w:val="24"/>
          <w:szCs w:val="24"/>
        </w:rPr>
        <w:t>En</w:t>
      </w:r>
      <w:proofErr w:type="gramEnd"/>
      <w:r w:rsidR="00921AA1" w:rsidRPr="00921AA1">
        <w:rPr>
          <w:rFonts w:ascii="Arial Narrow" w:hAnsi="Arial Narrow"/>
          <w:color w:val="000000"/>
          <w:sz w:val="24"/>
          <w:szCs w:val="24"/>
        </w:rPr>
        <w:t xml:space="preserve"> la </w:t>
      </w:r>
      <w:r w:rsidR="00921AA1" w:rsidRPr="00921AA1">
        <w:rPr>
          <w:rFonts w:ascii="Arial Narrow" w:eastAsia="Arial Narrow" w:hAnsi="Arial Narrow" w:cs="Arial Narrow"/>
          <w:sz w:val="24"/>
          <w:szCs w:val="24"/>
        </w:rPr>
        <w:t>Dirección General de Compras - Universidad Nacional de Formosa</w:t>
      </w:r>
      <w:r w:rsidR="009B2103">
        <w:rPr>
          <w:rFonts w:ascii="Arial Narrow" w:eastAsia="Arial Narrow" w:hAnsi="Arial Narrow" w:cs="Arial Narrow"/>
          <w:sz w:val="24"/>
          <w:szCs w:val="24"/>
        </w:rPr>
        <w:t>, con domicilio en  Julio A Roc</w:t>
      </w:r>
      <w:r w:rsidR="00921AA1" w:rsidRPr="00921AA1">
        <w:rPr>
          <w:rFonts w:ascii="Arial Narrow" w:eastAsia="Arial Narrow" w:hAnsi="Arial Narrow" w:cs="Arial Narrow"/>
          <w:sz w:val="24"/>
          <w:szCs w:val="24"/>
        </w:rPr>
        <w:t xml:space="preserve">a 1035, C.P. 3600, ciudad de Formosa, provincia de Formosa </w:t>
      </w:r>
      <w:r w:rsidR="00921AA1" w:rsidRPr="00921AA1">
        <w:rPr>
          <w:rFonts w:ascii="Arial Narrow" w:hAnsi="Arial Narrow"/>
          <w:color w:val="000000"/>
          <w:sz w:val="24"/>
          <w:szCs w:val="24"/>
        </w:rPr>
        <w:t>o en http://compras.unf.edu.ar</w:t>
      </w:r>
      <w:r w:rsidR="00921AA1" w:rsidRPr="00921AA1">
        <w:rPr>
          <w:rFonts w:ascii="Arial Narrow" w:eastAsia="Arial Narrow" w:hAnsi="Arial Narrow" w:cs="Arial Narrow"/>
          <w:sz w:val="24"/>
          <w:szCs w:val="24"/>
        </w:rPr>
        <w:t xml:space="preserve">. Podrán obtener información adicional en el Centro Tecnológico de la Madera, con domicilio en la Avda. </w:t>
      </w:r>
      <w:proofErr w:type="spellStart"/>
      <w:r w:rsidR="00921AA1" w:rsidRPr="00921AA1">
        <w:rPr>
          <w:rFonts w:ascii="Arial Narrow" w:eastAsia="Arial Narrow" w:hAnsi="Arial Narrow" w:cs="Arial Narrow"/>
          <w:sz w:val="24"/>
          <w:szCs w:val="24"/>
        </w:rPr>
        <w:t>Gutnisky</w:t>
      </w:r>
      <w:proofErr w:type="spellEnd"/>
      <w:r w:rsidR="009B210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21AA1" w:rsidRPr="00921AA1">
        <w:rPr>
          <w:rFonts w:ascii="Arial Narrow" w:eastAsia="Arial Narrow" w:hAnsi="Arial Narrow" w:cs="Arial Narrow"/>
          <w:sz w:val="24"/>
          <w:szCs w:val="24"/>
        </w:rPr>
        <w:t xml:space="preserve">N.° 3200, C.P. 3600, ciudad de Formosa, provincia de Formosa - Cel. +54 9 370-4380724 y dirección electrónica </w:t>
      </w:r>
      <w:hyperlink r:id="rId4" w:history="1">
        <w:r w:rsidR="00921AA1" w:rsidRPr="00921AA1">
          <w:rPr>
            <w:rStyle w:val="Hipervnculo"/>
            <w:rFonts w:ascii="Arial Narrow" w:eastAsia="Arial Narrow" w:hAnsi="Arial Narrow" w:cs="Arial Narrow"/>
            <w:sz w:val="24"/>
            <w:szCs w:val="24"/>
          </w:rPr>
          <w:t>walterdegano@yahoo.com.ar</w:t>
        </w:r>
      </w:hyperlink>
    </w:p>
    <w:p w:rsidR="00921AA1" w:rsidRPr="00921AA1" w:rsidRDefault="00921AA1" w:rsidP="00831374">
      <w:pPr>
        <w:spacing w:before="1"/>
        <w:ind w:right="1677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831374" w:rsidRPr="00921AA1" w:rsidRDefault="003E13E1" w:rsidP="00921AA1">
      <w:pPr>
        <w:spacing w:before="1"/>
        <w:jc w:val="both"/>
        <w:rPr>
          <w:rFonts w:ascii="Arial Narrow" w:eastAsia="Arial Narrow" w:hAnsi="Arial Narrow" w:cs="Arial Narrow"/>
          <w:i/>
          <w:iCs/>
          <w:sz w:val="24"/>
          <w:szCs w:val="24"/>
          <w:highlight w:val="yellow"/>
        </w:rPr>
      </w:pPr>
      <w:r w:rsidRPr="00921AA1">
        <w:rPr>
          <w:rFonts w:ascii="Arial Narrow" w:hAnsi="Arial Narrow"/>
          <w:b/>
          <w:bCs/>
          <w:color w:val="000000"/>
          <w:sz w:val="24"/>
          <w:szCs w:val="24"/>
        </w:rPr>
        <w:t>Presentación de las ofertas:</w:t>
      </w:r>
      <w:r w:rsidR="00831374" w:rsidRPr="00921AA1">
        <w:rPr>
          <w:rFonts w:ascii="Arial Narrow" w:eastAsia="Arial Narrow" w:hAnsi="Arial Narrow" w:cs="Arial Narrow"/>
          <w:sz w:val="24"/>
          <w:szCs w:val="24"/>
        </w:rPr>
        <w:t>Todas las ofertas deberán estar dirigidas a la Dirección General de Compras - Universidad Nacional de Formos</w:t>
      </w:r>
      <w:r w:rsidR="009B2103">
        <w:rPr>
          <w:rFonts w:ascii="Arial Narrow" w:eastAsia="Arial Narrow" w:hAnsi="Arial Narrow" w:cs="Arial Narrow"/>
          <w:sz w:val="24"/>
          <w:szCs w:val="24"/>
        </w:rPr>
        <w:t>a, con domicilio en  Julio A Ro</w:t>
      </w:r>
      <w:r w:rsidR="00831374" w:rsidRPr="00921AA1">
        <w:rPr>
          <w:rFonts w:ascii="Arial Narrow" w:eastAsia="Arial Narrow" w:hAnsi="Arial Narrow" w:cs="Arial Narrow"/>
          <w:sz w:val="24"/>
          <w:szCs w:val="24"/>
        </w:rPr>
        <w:t xml:space="preserve">ca 1035, C.P. 3600, ciudad de Formosa, provincia de Formosa, en un sobre cerrado identificando el número de Concurso </w:t>
      </w:r>
      <w:r w:rsidR="00831374" w:rsidRPr="00363EE7">
        <w:rPr>
          <w:rFonts w:ascii="Arial Narrow" w:eastAsia="Arial Narrow" w:hAnsi="Arial Narrow" w:cs="Arial Narrow"/>
          <w:sz w:val="24"/>
          <w:szCs w:val="24"/>
        </w:rPr>
        <w:t>(CP N.°02/2022),</w:t>
      </w:r>
      <w:r w:rsidR="00831374" w:rsidRPr="00921AA1">
        <w:rPr>
          <w:rFonts w:ascii="Arial Narrow" w:eastAsia="Arial Narrow" w:hAnsi="Arial Narrow" w:cs="Arial Narrow"/>
          <w:sz w:val="24"/>
          <w:szCs w:val="24"/>
        </w:rPr>
        <w:t xml:space="preserve"> nombre de concurso y el nombre del Oferente o  bien vía email a: </w:t>
      </w:r>
      <w:hyperlink r:id="rId5" w:history="1">
        <w:r w:rsidR="00831374" w:rsidRPr="00921AA1">
          <w:rPr>
            <w:rStyle w:val="Hipervnculo"/>
            <w:rFonts w:ascii="Arial Narrow" w:eastAsia="Arial Narrow" w:hAnsi="Arial Narrow" w:cs="Arial Narrow"/>
            <w:b/>
            <w:bCs/>
            <w:sz w:val="24"/>
            <w:szCs w:val="24"/>
          </w:rPr>
          <w:t>comprasunaf@gmail.com</w:t>
        </w:r>
      </w:hyperlink>
      <w:r w:rsidR="00831374" w:rsidRPr="00921AA1">
        <w:rPr>
          <w:rFonts w:ascii="Arial Narrow" w:eastAsia="Arial Narrow" w:hAnsi="Arial Narrow" w:cs="Arial Narrow"/>
          <w:sz w:val="24"/>
          <w:szCs w:val="24"/>
        </w:rPr>
        <w:t xml:space="preserve"> (con copia a walterdegano@yahoo.com.ar)</w:t>
      </w:r>
      <w:r w:rsidR="00831374" w:rsidRPr="00921AA1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="00831374" w:rsidRPr="00921AA1">
        <w:rPr>
          <w:rFonts w:ascii="Arial Narrow" w:eastAsia="Arial Narrow" w:hAnsi="Arial Narrow" w:cs="Arial Narrow"/>
          <w:sz w:val="24"/>
          <w:szCs w:val="24"/>
        </w:rPr>
        <w:t xml:space="preserve">que tenga como asunto “Pliego de Comparación de Precios de Materiales e insumos para la instalación de equipos </w:t>
      </w:r>
      <w:r w:rsidR="00831374" w:rsidRPr="00363EE7">
        <w:rPr>
          <w:rFonts w:ascii="Arial Narrow" w:eastAsia="Arial Narrow" w:hAnsi="Arial Narrow" w:cs="Arial Narrow"/>
          <w:sz w:val="24"/>
          <w:szCs w:val="24"/>
        </w:rPr>
        <w:t>(CP N° 02/2022);</w:t>
      </w:r>
      <w:r w:rsidR="00831374" w:rsidRPr="00921AA1">
        <w:rPr>
          <w:rFonts w:ascii="Arial Narrow" w:eastAsia="Arial Narrow" w:hAnsi="Arial Narrow" w:cs="Arial Narrow"/>
          <w:sz w:val="24"/>
          <w:szCs w:val="24"/>
        </w:rPr>
        <w:t xml:space="preserve">y entregarse hasta las </w:t>
      </w:r>
      <w:r w:rsidR="00831374" w:rsidRPr="00363EE7">
        <w:rPr>
          <w:rFonts w:ascii="Arial Narrow" w:eastAsia="Arial Narrow" w:hAnsi="Arial Narrow" w:cs="Arial Narrow"/>
          <w:sz w:val="24"/>
          <w:szCs w:val="24"/>
        </w:rPr>
        <w:t xml:space="preserve">10:00 Hs del </w:t>
      </w:r>
      <w:r w:rsidR="00831374" w:rsidRPr="00363EE7">
        <w:rPr>
          <w:rFonts w:ascii="Arial Narrow" w:eastAsia="Arial Narrow" w:hAnsi="Arial Narrow" w:cs="Arial Narrow"/>
          <w:b/>
          <w:sz w:val="24"/>
          <w:szCs w:val="24"/>
        </w:rPr>
        <w:t xml:space="preserve">15 de marzo </w:t>
      </w:r>
      <w:r w:rsidR="00831374" w:rsidRPr="0064435E">
        <w:rPr>
          <w:rFonts w:ascii="Arial Narrow" w:eastAsia="Arial Narrow" w:hAnsi="Arial Narrow" w:cs="Arial Narrow"/>
          <w:b/>
          <w:sz w:val="24"/>
          <w:szCs w:val="24"/>
        </w:rPr>
        <w:t>de 2023.</w:t>
      </w:r>
    </w:p>
    <w:p w:rsidR="00FE0510" w:rsidRDefault="00FE0510" w:rsidP="00831374">
      <w:pPr>
        <w:pStyle w:val="NormalWeb"/>
        <w:spacing w:before="0" w:beforeAutospacing="0" w:after="160" w:afterAutospacing="0"/>
      </w:pPr>
    </w:p>
    <w:p w:rsidR="00363EE7" w:rsidRDefault="00363EE7" w:rsidP="00363EE7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63EE7" w:rsidRPr="00363EE7" w:rsidRDefault="00363EE7" w:rsidP="00363EE7">
      <w:pPr>
        <w:tabs>
          <w:tab w:val="left" w:pos="4275"/>
        </w:tabs>
        <w:rPr>
          <w:lang w:eastAsia="es-AR"/>
        </w:rPr>
      </w:pPr>
      <w:r>
        <w:rPr>
          <w:lang w:eastAsia="es-AR"/>
        </w:rPr>
        <w:tab/>
      </w:r>
    </w:p>
    <w:sectPr w:rsidR="00363EE7" w:rsidRPr="00363EE7" w:rsidSect="00921AA1">
      <w:pgSz w:w="16838" w:h="11906" w:orient="landscape"/>
      <w:pgMar w:top="1417" w:right="2521" w:bottom="141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/>
  <w:rsids>
    <w:rsidRoot w:val="003E13E1"/>
    <w:rsid w:val="00363EE7"/>
    <w:rsid w:val="003E13E1"/>
    <w:rsid w:val="00484094"/>
    <w:rsid w:val="0064435E"/>
    <w:rsid w:val="00831374"/>
    <w:rsid w:val="00857ADA"/>
    <w:rsid w:val="00921AA1"/>
    <w:rsid w:val="009B2103"/>
    <w:rsid w:val="00A2074A"/>
    <w:rsid w:val="00BE1433"/>
    <w:rsid w:val="00E47FCB"/>
    <w:rsid w:val="00EE1FE9"/>
    <w:rsid w:val="00FE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3137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1A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unaf@gmail.com" TargetMode="External"/><Relationship Id="rId4" Type="http://schemas.openxmlformats.org/officeDocument/2006/relationships/hyperlink" Target="mailto:walterdegano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troya</dc:creator>
  <cp:lastModifiedBy>Carlos</cp:lastModifiedBy>
  <cp:revision>9</cp:revision>
  <dcterms:created xsi:type="dcterms:W3CDTF">2022-12-05T19:35:00Z</dcterms:created>
  <dcterms:modified xsi:type="dcterms:W3CDTF">2023-02-27T14:19:00Z</dcterms:modified>
</cp:coreProperties>
</file>